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78" w:rsidRDefault="00B22E78" w:rsidP="00F2793D">
      <w:pPr>
        <w:jc w:val="center"/>
        <w:rPr>
          <w:b/>
        </w:rPr>
      </w:pPr>
      <w:r>
        <w:rPr>
          <w:b/>
        </w:rPr>
        <w:t>1. Slovanské gymnázium a jazyková škola s právem státní jazykové zkoušky</w:t>
      </w:r>
    </w:p>
    <w:p w:rsidR="00B22E78" w:rsidRPr="00B22E78" w:rsidRDefault="00B22E78" w:rsidP="00F2793D">
      <w:pPr>
        <w:jc w:val="center"/>
        <w:rPr>
          <w:b/>
        </w:rPr>
      </w:pPr>
      <w:r>
        <w:rPr>
          <w:b/>
        </w:rPr>
        <w:t>Masná 700/13, Praha 1</w:t>
      </w:r>
    </w:p>
    <w:p w:rsidR="00267EB7" w:rsidRPr="00F2793D" w:rsidRDefault="00267EB7" w:rsidP="00F2793D">
      <w:pPr>
        <w:jc w:val="center"/>
        <w:rPr>
          <w:b/>
          <w:sz w:val="32"/>
          <w:szCs w:val="32"/>
        </w:rPr>
      </w:pPr>
      <w:r w:rsidRPr="00F2793D">
        <w:rPr>
          <w:b/>
          <w:sz w:val="32"/>
          <w:szCs w:val="32"/>
        </w:rPr>
        <w:t>Pravidla pro psaní maturitní práce</w:t>
      </w:r>
    </w:p>
    <w:p w:rsidR="00267EB7" w:rsidRPr="002A03B1" w:rsidRDefault="00267EB7" w:rsidP="00474602">
      <w:pPr>
        <w:jc w:val="both"/>
        <w:rPr>
          <w:b/>
          <w:sz w:val="28"/>
          <w:szCs w:val="28"/>
        </w:rPr>
      </w:pPr>
      <w:r w:rsidRPr="002A03B1">
        <w:rPr>
          <w:b/>
          <w:sz w:val="28"/>
          <w:szCs w:val="28"/>
        </w:rPr>
        <w:t xml:space="preserve">A. </w:t>
      </w:r>
      <w:r w:rsidR="00A84861" w:rsidRPr="002A03B1">
        <w:rPr>
          <w:b/>
          <w:sz w:val="28"/>
          <w:szCs w:val="28"/>
        </w:rPr>
        <w:t>Základní pravidla pro psaní odborné maturitní práce</w:t>
      </w:r>
    </w:p>
    <w:p w:rsidR="00267EB7" w:rsidRDefault="00B723C4" w:rsidP="00474602">
      <w:pPr>
        <w:jc w:val="both"/>
      </w:pPr>
      <w:r>
        <w:t xml:space="preserve">dodržet </w:t>
      </w:r>
      <w:r w:rsidR="00267EB7">
        <w:t>logickou strukturu</w:t>
      </w:r>
    </w:p>
    <w:p w:rsidR="00B723C4" w:rsidRDefault="00B723C4" w:rsidP="00474602">
      <w:pPr>
        <w:jc w:val="both"/>
      </w:pPr>
      <w:r>
        <w:t xml:space="preserve">dbát na stylistickou stavbu </w:t>
      </w:r>
    </w:p>
    <w:p w:rsidR="00267EB7" w:rsidRDefault="00267EB7" w:rsidP="00474602">
      <w:pPr>
        <w:jc w:val="both"/>
      </w:pPr>
      <w:r>
        <w:t>dodrž</w:t>
      </w:r>
      <w:r w:rsidR="00B723C4">
        <w:t>ovat</w:t>
      </w:r>
      <w:r w:rsidR="00A84861">
        <w:t xml:space="preserve"> </w:t>
      </w:r>
      <w:r>
        <w:t>pravidl</w:t>
      </w:r>
      <w:r w:rsidR="00A84861">
        <w:t>a</w:t>
      </w:r>
      <w:r>
        <w:t xml:space="preserve"> českého pravopisu</w:t>
      </w:r>
    </w:p>
    <w:p w:rsidR="00267EB7" w:rsidRDefault="00A84861" w:rsidP="00474602">
      <w:pPr>
        <w:jc w:val="both"/>
      </w:pPr>
      <w:r>
        <w:t xml:space="preserve">dbát na </w:t>
      </w:r>
      <w:r w:rsidR="00267EB7">
        <w:t>správnost a pravdivost všech uváděných faktů (nevydáváme cizí myšlenky za vlastní, ale u všech pasáží textu, obrázků, grafů,…, které jsme bez úpravy převzali, uvedeme, odkud pocházejí)</w:t>
      </w:r>
    </w:p>
    <w:p w:rsidR="00320E4E" w:rsidRPr="001873C7" w:rsidRDefault="00320E4E" w:rsidP="00474602">
      <w:pPr>
        <w:jc w:val="both"/>
      </w:pPr>
      <w:r>
        <w:t>užití</w:t>
      </w:r>
      <w:r>
        <w:t xml:space="preserve"> cit</w:t>
      </w:r>
      <w:r>
        <w:t xml:space="preserve">ací </w:t>
      </w:r>
      <w:r>
        <w:t>– jejich zdroje musíme zařadit do seznamu bibliografických citací</w:t>
      </w:r>
    </w:p>
    <w:p w:rsidR="00267EB7" w:rsidRPr="002A03B1" w:rsidRDefault="00267EB7" w:rsidP="00474602">
      <w:pPr>
        <w:jc w:val="both"/>
        <w:rPr>
          <w:b/>
          <w:sz w:val="28"/>
          <w:szCs w:val="28"/>
        </w:rPr>
      </w:pPr>
      <w:r w:rsidRPr="002A03B1">
        <w:rPr>
          <w:b/>
          <w:sz w:val="28"/>
          <w:szCs w:val="28"/>
        </w:rPr>
        <w:t>B. Struktura práce</w:t>
      </w:r>
    </w:p>
    <w:p w:rsidR="000B1043" w:rsidRPr="00C509A8" w:rsidRDefault="00EA1954" w:rsidP="00474602">
      <w:pPr>
        <w:jc w:val="both"/>
        <w:rPr>
          <w:b/>
        </w:rPr>
      </w:pPr>
      <w:r w:rsidRPr="00C509A8">
        <w:rPr>
          <w:b/>
        </w:rPr>
        <w:t>titulní strana</w:t>
      </w:r>
      <w:r w:rsidR="000B1043" w:rsidRPr="00C509A8">
        <w:rPr>
          <w:b/>
        </w:rPr>
        <w:t>:</w:t>
      </w:r>
    </w:p>
    <w:p w:rsidR="000B1043" w:rsidRPr="00D622E4" w:rsidRDefault="000B1043" w:rsidP="00474602">
      <w:pPr>
        <w:pStyle w:val="Odstavecseseznamem"/>
        <w:numPr>
          <w:ilvl w:val="0"/>
          <w:numId w:val="1"/>
        </w:numPr>
        <w:jc w:val="both"/>
      </w:pPr>
      <w:r w:rsidRPr="00D622E4">
        <w:t>název</w:t>
      </w:r>
      <w:r w:rsidR="00EA1954" w:rsidRPr="00D622E4">
        <w:t xml:space="preserve"> a adresa školy</w:t>
      </w:r>
    </w:p>
    <w:p w:rsidR="000B1043" w:rsidRPr="00D622E4" w:rsidRDefault="00D622E4" w:rsidP="00474602">
      <w:pPr>
        <w:pStyle w:val="Odstavecseseznamem"/>
        <w:numPr>
          <w:ilvl w:val="0"/>
          <w:numId w:val="1"/>
        </w:numPr>
        <w:jc w:val="both"/>
      </w:pPr>
      <w:r w:rsidRPr="00D622E4">
        <w:t>název předmětu</w:t>
      </w:r>
    </w:p>
    <w:p w:rsidR="000B1043" w:rsidRPr="00D622E4" w:rsidRDefault="000B1043" w:rsidP="00474602">
      <w:pPr>
        <w:pStyle w:val="Odstavecseseznamem"/>
        <w:numPr>
          <w:ilvl w:val="0"/>
          <w:numId w:val="1"/>
        </w:numPr>
        <w:jc w:val="both"/>
      </w:pPr>
      <w:r w:rsidRPr="00D622E4">
        <w:t>vlastní název práce</w:t>
      </w:r>
    </w:p>
    <w:p w:rsidR="000B1043" w:rsidRPr="00D622E4" w:rsidRDefault="000B1043" w:rsidP="00474602">
      <w:pPr>
        <w:pStyle w:val="Odstavecseseznamem"/>
        <w:numPr>
          <w:ilvl w:val="0"/>
          <w:numId w:val="1"/>
        </w:numPr>
        <w:jc w:val="both"/>
      </w:pPr>
      <w:r w:rsidRPr="00D622E4">
        <w:t>jméno autora</w:t>
      </w:r>
    </w:p>
    <w:p w:rsidR="000B1043" w:rsidRPr="00D622E4" w:rsidRDefault="00EA1954" w:rsidP="00474602">
      <w:pPr>
        <w:pStyle w:val="Odstavecseseznamem"/>
        <w:numPr>
          <w:ilvl w:val="0"/>
          <w:numId w:val="1"/>
        </w:numPr>
        <w:jc w:val="both"/>
      </w:pPr>
      <w:r w:rsidRPr="00D622E4">
        <w:t>t</w:t>
      </w:r>
      <w:r w:rsidR="000B1043" w:rsidRPr="00D622E4">
        <w:t>řída</w:t>
      </w:r>
    </w:p>
    <w:p w:rsidR="00D622E4" w:rsidRPr="00D622E4" w:rsidRDefault="00D622E4" w:rsidP="00474602">
      <w:pPr>
        <w:pStyle w:val="Odstavecseseznamem"/>
        <w:numPr>
          <w:ilvl w:val="0"/>
          <w:numId w:val="1"/>
        </w:numPr>
        <w:jc w:val="both"/>
      </w:pPr>
      <w:r w:rsidRPr="00D622E4">
        <w:t>datum</w:t>
      </w:r>
    </w:p>
    <w:p w:rsidR="000B1043" w:rsidRPr="00D622E4" w:rsidRDefault="000B1043" w:rsidP="00474602">
      <w:pPr>
        <w:pStyle w:val="Odstavecseseznamem"/>
        <w:numPr>
          <w:ilvl w:val="0"/>
          <w:numId w:val="1"/>
        </w:numPr>
        <w:jc w:val="both"/>
      </w:pPr>
      <w:r w:rsidRPr="00D622E4">
        <w:t>školní rok</w:t>
      </w:r>
    </w:p>
    <w:p w:rsidR="00EA1954" w:rsidRPr="00D622E4" w:rsidRDefault="00EA1954" w:rsidP="00474602">
      <w:pPr>
        <w:pStyle w:val="Odstavecseseznamem"/>
        <w:numPr>
          <w:ilvl w:val="0"/>
          <w:numId w:val="1"/>
        </w:numPr>
        <w:jc w:val="both"/>
      </w:pPr>
      <w:r w:rsidRPr="00D622E4">
        <w:t xml:space="preserve">jméno </w:t>
      </w:r>
      <w:r w:rsidR="00126953">
        <w:t>vedoucího práce</w:t>
      </w:r>
    </w:p>
    <w:p w:rsidR="006929E7" w:rsidRDefault="00D622E4" w:rsidP="00474602">
      <w:pPr>
        <w:jc w:val="both"/>
      </w:pPr>
      <w:r w:rsidRPr="00C509A8">
        <w:rPr>
          <w:b/>
        </w:rPr>
        <w:t>autorské prohlášení</w:t>
      </w:r>
      <w:r>
        <w:t xml:space="preserve"> </w:t>
      </w:r>
      <w:r w:rsidR="00984A26">
        <w:t>–</w:t>
      </w:r>
      <w:r>
        <w:t xml:space="preserve"> </w:t>
      </w:r>
      <w:r w:rsidR="00984A26">
        <w:t>„</w:t>
      </w:r>
      <w:r w:rsidR="006929E7">
        <w:t>Prohlašuji, že jsem práci zpracoval samostatně a že jsem uvedl veškerou použ</w:t>
      </w:r>
      <w:r>
        <w:t>itou literaturu i užité prameny + místo, datum + podpis</w:t>
      </w:r>
      <w:r w:rsidR="00984A26">
        <w:t>“</w:t>
      </w:r>
    </w:p>
    <w:p w:rsidR="00320E4E" w:rsidRDefault="00D622E4" w:rsidP="00474602">
      <w:pPr>
        <w:jc w:val="both"/>
      </w:pPr>
      <w:r w:rsidRPr="00C509A8">
        <w:rPr>
          <w:b/>
        </w:rPr>
        <w:t>anotace</w:t>
      </w:r>
      <w:r w:rsidR="00320E4E">
        <w:t>:</w:t>
      </w:r>
    </w:p>
    <w:p w:rsidR="00320E4E" w:rsidRDefault="00D622E4" w:rsidP="00474602">
      <w:pPr>
        <w:pStyle w:val="Odstavecseseznamem"/>
        <w:numPr>
          <w:ilvl w:val="0"/>
          <w:numId w:val="12"/>
        </w:numPr>
        <w:jc w:val="both"/>
      </w:pPr>
      <w:r>
        <w:t xml:space="preserve">v několika větách obsahuje stručný a </w:t>
      </w:r>
      <w:r w:rsidR="00320E4E">
        <w:t>výstižný popis maturitní práce</w:t>
      </w:r>
    </w:p>
    <w:p w:rsidR="00D622E4" w:rsidRDefault="00320E4E" w:rsidP="00474602">
      <w:pPr>
        <w:pStyle w:val="Odstavecseseznamem"/>
        <w:numPr>
          <w:ilvl w:val="0"/>
          <w:numId w:val="12"/>
        </w:numPr>
        <w:jc w:val="both"/>
      </w:pPr>
      <w:r>
        <w:t>z</w:t>
      </w:r>
      <w:r w:rsidR="00D622E4">
        <w:t> anotace by mělo být zřejmé téma a cíle práce.</w:t>
      </w:r>
    </w:p>
    <w:p w:rsidR="00320E4E" w:rsidRDefault="00C509A8" w:rsidP="00474602">
      <w:pPr>
        <w:jc w:val="both"/>
      </w:pPr>
      <w:r w:rsidRPr="00C509A8">
        <w:rPr>
          <w:b/>
        </w:rPr>
        <w:t>poděkování</w:t>
      </w:r>
      <w:r w:rsidR="00320E4E">
        <w:t>:</w:t>
      </w:r>
    </w:p>
    <w:p w:rsidR="00320E4E" w:rsidRDefault="00320E4E" w:rsidP="00474602">
      <w:pPr>
        <w:pStyle w:val="Odstavecseseznamem"/>
        <w:numPr>
          <w:ilvl w:val="0"/>
          <w:numId w:val="13"/>
        </w:numPr>
        <w:jc w:val="both"/>
      </w:pPr>
      <w:r>
        <w:t>nepovinná část</w:t>
      </w:r>
    </w:p>
    <w:p w:rsidR="00C509A8" w:rsidRDefault="00C509A8" w:rsidP="00474602">
      <w:pPr>
        <w:pStyle w:val="Odstavecseseznamem"/>
        <w:numPr>
          <w:ilvl w:val="0"/>
          <w:numId w:val="13"/>
        </w:numPr>
        <w:jc w:val="both"/>
      </w:pPr>
      <w:r>
        <w:t>vkládá</w:t>
      </w:r>
      <w:r w:rsidR="00984A26">
        <w:t xml:space="preserve"> se</w:t>
      </w:r>
      <w:r>
        <w:t>, pokud chceme poděkovat někomu za rady, poskytnuté materiály, spolupráci…</w:t>
      </w:r>
    </w:p>
    <w:p w:rsidR="00EB64C3" w:rsidRDefault="006929E7" w:rsidP="00474602">
      <w:pPr>
        <w:jc w:val="both"/>
      </w:pPr>
      <w:r w:rsidRPr="00C509A8">
        <w:rPr>
          <w:b/>
        </w:rPr>
        <w:t>obsah</w:t>
      </w:r>
      <w:r w:rsidR="00EB64C3">
        <w:t>:</w:t>
      </w:r>
    </w:p>
    <w:p w:rsidR="006929E7" w:rsidRDefault="00ED1173" w:rsidP="00474602">
      <w:pPr>
        <w:pStyle w:val="Odstavecseseznamem"/>
        <w:numPr>
          <w:ilvl w:val="0"/>
          <w:numId w:val="19"/>
        </w:numPr>
        <w:jc w:val="both"/>
      </w:pPr>
      <w:r>
        <w:t>u</w:t>
      </w:r>
      <w:r w:rsidRPr="00ED1173">
        <w:t>vádí se v něm názvy</w:t>
      </w:r>
      <w:r w:rsidR="00C509A8">
        <w:t xml:space="preserve"> </w:t>
      </w:r>
      <w:r w:rsidRPr="00ED1173">
        <w:t xml:space="preserve">kapitol </w:t>
      </w:r>
      <w:r w:rsidR="00C509A8">
        <w:t xml:space="preserve">(stručné vystižení obsahu jednotlivých kapitol) </w:t>
      </w:r>
      <w:r w:rsidRPr="00ED1173">
        <w:t>a stran</w:t>
      </w:r>
      <w:r w:rsidR="00C509A8">
        <w:t>y, na kterých kapitoly začínají</w:t>
      </w:r>
    </w:p>
    <w:p w:rsidR="00EB64C3" w:rsidRDefault="00EB64C3" w:rsidP="00474602">
      <w:pPr>
        <w:pStyle w:val="Odstavecseseznamem"/>
        <w:numPr>
          <w:ilvl w:val="0"/>
          <w:numId w:val="19"/>
        </w:numPr>
        <w:jc w:val="both"/>
      </w:pPr>
      <w:r>
        <w:t>Microsoft Word nabízí funkci Obsah, kterou lze využít v případě, že jsme v textu použili styl Nadpis</w:t>
      </w:r>
    </w:p>
    <w:p w:rsidR="00A84861" w:rsidRPr="00C509A8" w:rsidRDefault="00A84861" w:rsidP="00474602">
      <w:pPr>
        <w:jc w:val="both"/>
        <w:rPr>
          <w:b/>
        </w:rPr>
      </w:pPr>
      <w:r w:rsidRPr="00C509A8">
        <w:rPr>
          <w:b/>
        </w:rPr>
        <w:t>seznam zkratek a symbolů</w:t>
      </w:r>
    </w:p>
    <w:p w:rsidR="00320E4E" w:rsidRDefault="00C509A8" w:rsidP="00474602">
      <w:pPr>
        <w:jc w:val="both"/>
      </w:pPr>
      <w:r w:rsidRPr="00C509A8">
        <w:rPr>
          <w:b/>
        </w:rPr>
        <w:t>ú</w:t>
      </w:r>
      <w:r w:rsidR="00EA1954" w:rsidRPr="00C509A8">
        <w:rPr>
          <w:b/>
        </w:rPr>
        <w:t>vod</w:t>
      </w:r>
      <w:r w:rsidR="00320E4E">
        <w:t>:</w:t>
      </w:r>
    </w:p>
    <w:p w:rsidR="00320E4E" w:rsidRDefault="003F572B" w:rsidP="00474602">
      <w:pPr>
        <w:pStyle w:val="Odstavecseseznamem"/>
        <w:numPr>
          <w:ilvl w:val="0"/>
          <w:numId w:val="11"/>
        </w:numPr>
        <w:jc w:val="both"/>
      </w:pPr>
      <w:r>
        <w:lastRenderedPageBreak/>
        <w:t>slouží pro objasnění a</w:t>
      </w:r>
      <w:r w:rsidRPr="003F572B">
        <w:t xml:space="preserve"> zdůvodnění výběru daného tématu</w:t>
      </w:r>
      <w:r>
        <w:t xml:space="preserve">, </w:t>
      </w:r>
      <w:r w:rsidR="006929E7">
        <w:t xml:space="preserve">přesně se vymezí problém, vysvětlí se, k čemu má práce sloužit, proč je napsána, </w:t>
      </w:r>
      <w:r w:rsidR="00320E4E">
        <w:t>podmínky pro vznik práce</w:t>
      </w:r>
    </w:p>
    <w:p w:rsidR="00320E4E" w:rsidRDefault="006929E7" w:rsidP="00474602">
      <w:pPr>
        <w:pStyle w:val="Odstavecseseznamem"/>
        <w:numPr>
          <w:ilvl w:val="0"/>
          <w:numId w:val="11"/>
        </w:numPr>
        <w:jc w:val="both"/>
      </w:pPr>
      <w:r>
        <w:t>metodika (stručně, přehledně a výstižně popisuje postup práce, techniku, použité materiály)</w:t>
      </w:r>
    </w:p>
    <w:p w:rsidR="006929E7" w:rsidRDefault="00221D64" w:rsidP="00474602">
      <w:pPr>
        <w:pStyle w:val="Odstavecseseznamem"/>
        <w:numPr>
          <w:ilvl w:val="0"/>
          <w:numId w:val="11"/>
        </w:numPr>
        <w:jc w:val="both"/>
      </w:pPr>
      <w:r>
        <w:t xml:space="preserve">nastíní se struktura vlastního </w:t>
      </w:r>
      <w:r w:rsidR="00C82F1C">
        <w:t>práce</w:t>
      </w:r>
    </w:p>
    <w:p w:rsidR="00320E4E" w:rsidRDefault="00C509A8" w:rsidP="00474602">
      <w:pPr>
        <w:jc w:val="both"/>
        <w:rPr>
          <w:b/>
        </w:rPr>
      </w:pPr>
      <w:r>
        <w:rPr>
          <w:b/>
        </w:rPr>
        <w:t>vlastní práce (</w:t>
      </w:r>
      <w:r w:rsidR="006929E7" w:rsidRPr="00C509A8">
        <w:rPr>
          <w:b/>
        </w:rPr>
        <w:t>stať</w:t>
      </w:r>
      <w:r>
        <w:rPr>
          <w:b/>
        </w:rPr>
        <w:t>)</w:t>
      </w:r>
      <w:r w:rsidR="00320E4E">
        <w:rPr>
          <w:b/>
        </w:rPr>
        <w:t>:</w:t>
      </w:r>
    </w:p>
    <w:p w:rsidR="007D07BF" w:rsidRDefault="006929E7" w:rsidP="00474602">
      <w:pPr>
        <w:pStyle w:val="Odstavecseseznamem"/>
        <w:numPr>
          <w:ilvl w:val="0"/>
          <w:numId w:val="9"/>
        </w:numPr>
        <w:jc w:val="both"/>
      </w:pPr>
      <w:r>
        <w:t>rozvedení s</w:t>
      </w:r>
      <w:r w:rsidR="007D07BF">
        <w:t xml:space="preserve">eminárního úkolu po kapitolách, </w:t>
      </w:r>
      <w:r>
        <w:t>co bylo zjištěno, vypočteno, vyzkoumáno, prověřeno</w:t>
      </w:r>
      <w:r w:rsidR="007D07BF">
        <w:t>…</w:t>
      </w:r>
      <w:r>
        <w:t xml:space="preserve"> </w:t>
      </w:r>
      <w:r w:rsidR="00A84861">
        <w:t>v</w:t>
      </w:r>
      <w:r>
        <w:t xml:space="preserve">ýsledky se </w:t>
      </w:r>
      <w:r w:rsidR="007D07BF">
        <w:t>tlumočí jasně textem, tabulkami, grafy, diagramy, mapami…</w:t>
      </w:r>
    </w:p>
    <w:p w:rsidR="006929E7" w:rsidRDefault="003F572B" w:rsidP="00474602">
      <w:pPr>
        <w:pStyle w:val="Odstavecseseznamem"/>
        <w:numPr>
          <w:ilvl w:val="0"/>
          <w:numId w:val="9"/>
        </w:numPr>
        <w:jc w:val="both"/>
      </w:pPr>
      <w:r>
        <w:t xml:space="preserve">dělíme ji na kapitoly nebo podkapitoly - </w:t>
      </w:r>
      <w:r w:rsidRPr="003F572B">
        <w:t>v nich je postupně problém zpracováván. Následují za sebou v logickém sledu a musí být vymezeny v souvislosti s daným problémem.</w:t>
      </w:r>
    </w:p>
    <w:p w:rsidR="007D07BF" w:rsidRDefault="007D07BF" w:rsidP="00474602">
      <w:pPr>
        <w:pStyle w:val="Odstavecseseznamem"/>
        <w:numPr>
          <w:ilvl w:val="0"/>
          <w:numId w:val="9"/>
        </w:numPr>
        <w:jc w:val="both"/>
      </w:pPr>
      <w:r>
        <w:t>vychází z vlastních nebo převzatých teoretických poznatků získaných z odborné literatury, internetových zdrojů nebo poznatků získaných během studia</w:t>
      </w:r>
    </w:p>
    <w:p w:rsidR="00652825" w:rsidRDefault="00652825" w:rsidP="00474602">
      <w:pPr>
        <w:pStyle w:val="Odstavecseseznamem"/>
        <w:numPr>
          <w:ilvl w:val="0"/>
          <w:numId w:val="9"/>
        </w:numPr>
        <w:jc w:val="both"/>
      </w:pPr>
      <w:r>
        <w:t>i</w:t>
      </w:r>
      <w:r>
        <w:t>lustrace - obrázky obsahující:</w:t>
      </w:r>
    </w:p>
    <w:p w:rsidR="00652825" w:rsidRDefault="00652825" w:rsidP="00474602">
      <w:pPr>
        <w:pStyle w:val="Odstavecseseznamem"/>
        <w:numPr>
          <w:ilvl w:val="1"/>
          <w:numId w:val="9"/>
        </w:numPr>
        <w:jc w:val="both"/>
      </w:pPr>
      <w:r>
        <w:t>grafy, diagramy, nákresy, fotografie, schémata</w:t>
      </w:r>
    </w:p>
    <w:p w:rsidR="00652825" w:rsidRDefault="00652825" w:rsidP="00474602">
      <w:pPr>
        <w:pStyle w:val="Odstavecseseznamem"/>
        <w:numPr>
          <w:ilvl w:val="1"/>
          <w:numId w:val="9"/>
        </w:numPr>
        <w:jc w:val="both"/>
      </w:pPr>
      <w:r>
        <w:t>číslujeme je průběžně v celé práci (př.: obrázek 1)</w:t>
      </w:r>
    </w:p>
    <w:p w:rsidR="00652825" w:rsidRDefault="00652825" w:rsidP="00474602">
      <w:pPr>
        <w:pStyle w:val="Odstavecseseznamem"/>
        <w:numPr>
          <w:ilvl w:val="1"/>
          <w:numId w:val="9"/>
        </w:numPr>
        <w:jc w:val="both"/>
      </w:pPr>
      <w:r>
        <w:t xml:space="preserve">každý obrázek má svůj název umístěný pod obrázkem </w:t>
      </w:r>
    </w:p>
    <w:p w:rsidR="00652825" w:rsidRDefault="00652825" w:rsidP="00474602">
      <w:pPr>
        <w:pStyle w:val="Odstavecseseznamem"/>
        <w:numPr>
          <w:ilvl w:val="1"/>
          <w:numId w:val="9"/>
        </w:numPr>
        <w:jc w:val="both"/>
      </w:pPr>
      <w:r>
        <w:t>zařazujeme je bezprostředně za text, v němž jsou zmiňovány</w:t>
      </w:r>
    </w:p>
    <w:p w:rsidR="00652825" w:rsidRDefault="00652825" w:rsidP="00474602">
      <w:pPr>
        <w:pStyle w:val="Odstavecseseznamem"/>
        <w:numPr>
          <w:ilvl w:val="0"/>
          <w:numId w:val="9"/>
        </w:numPr>
        <w:jc w:val="both"/>
      </w:pPr>
      <w:r>
        <w:t>t</w:t>
      </w:r>
      <w:r>
        <w:t>abulky</w:t>
      </w:r>
    </w:p>
    <w:p w:rsidR="00652825" w:rsidRDefault="00652825" w:rsidP="00474602">
      <w:pPr>
        <w:pStyle w:val="Odstavecseseznamem"/>
        <w:numPr>
          <w:ilvl w:val="1"/>
          <w:numId w:val="9"/>
        </w:numPr>
        <w:jc w:val="both"/>
      </w:pPr>
      <w:r>
        <w:t>číslujeme např.: Tabulka 1 nebo Tab. 1</w:t>
      </w:r>
    </w:p>
    <w:p w:rsidR="00652825" w:rsidRDefault="00652825" w:rsidP="00474602">
      <w:pPr>
        <w:pStyle w:val="Odstavecseseznamem"/>
        <w:numPr>
          <w:ilvl w:val="1"/>
          <w:numId w:val="9"/>
        </w:numPr>
        <w:jc w:val="both"/>
      </w:pPr>
      <w:r>
        <w:t>název tabulky umístíme nad tabulku</w:t>
      </w:r>
    </w:p>
    <w:p w:rsidR="00320E4E" w:rsidRDefault="00EA1954" w:rsidP="00474602">
      <w:pPr>
        <w:jc w:val="both"/>
      </w:pPr>
      <w:r w:rsidRPr="00C509A8">
        <w:rPr>
          <w:b/>
        </w:rPr>
        <w:t>závěr</w:t>
      </w:r>
      <w:r w:rsidR="00320E4E">
        <w:t>:</w:t>
      </w:r>
    </w:p>
    <w:p w:rsidR="00320E4E" w:rsidRDefault="00320E4E" w:rsidP="00474602">
      <w:pPr>
        <w:pStyle w:val="Odstavecseseznamem"/>
        <w:numPr>
          <w:ilvl w:val="0"/>
          <w:numId w:val="14"/>
        </w:numPr>
        <w:jc w:val="both"/>
      </w:pPr>
      <w:r>
        <w:t>zhodnocení maturitní práce</w:t>
      </w:r>
    </w:p>
    <w:p w:rsidR="00320E4E" w:rsidRDefault="003F572B" w:rsidP="00474602">
      <w:pPr>
        <w:pStyle w:val="Odstavecseseznamem"/>
        <w:numPr>
          <w:ilvl w:val="0"/>
          <w:numId w:val="14"/>
        </w:numPr>
        <w:jc w:val="both"/>
      </w:pPr>
      <w:r>
        <w:t>s</w:t>
      </w:r>
      <w:r w:rsidRPr="003F572B">
        <w:t xml:space="preserve">hrnuje nejdůležitější </w:t>
      </w:r>
      <w:r w:rsidR="00A84861">
        <w:t>výsledky práce obsažené v</w:t>
      </w:r>
      <w:r w:rsidR="00320E4E">
        <w:t> </w:t>
      </w:r>
      <w:r w:rsidR="00A84861">
        <w:t>textu</w:t>
      </w:r>
    </w:p>
    <w:p w:rsidR="00320E4E" w:rsidRDefault="007D07BF" w:rsidP="00474602">
      <w:pPr>
        <w:pStyle w:val="Odstavecseseznamem"/>
        <w:numPr>
          <w:ilvl w:val="0"/>
          <w:numId w:val="14"/>
        </w:numPr>
        <w:jc w:val="both"/>
      </w:pPr>
      <w:r>
        <w:t>konfrontace zadání a cílů práce s vlastn</w:t>
      </w:r>
      <w:r w:rsidR="00320E4E">
        <w:t>ím obsahem práce</w:t>
      </w:r>
    </w:p>
    <w:p w:rsidR="00320E4E" w:rsidRDefault="00221D64" w:rsidP="00474602">
      <w:pPr>
        <w:pStyle w:val="Odstavecseseznamem"/>
        <w:numPr>
          <w:ilvl w:val="0"/>
          <w:numId w:val="14"/>
        </w:numPr>
        <w:jc w:val="both"/>
      </w:pPr>
      <w:r>
        <w:t>uvá</w:t>
      </w:r>
      <w:r w:rsidR="00320E4E">
        <w:t>dí, čím autora práce obohatila</w:t>
      </w:r>
    </w:p>
    <w:p w:rsidR="00EA1954" w:rsidRDefault="007D07BF" w:rsidP="00474602">
      <w:pPr>
        <w:pStyle w:val="Odstavecseseznamem"/>
        <w:numPr>
          <w:ilvl w:val="0"/>
          <w:numId w:val="14"/>
        </w:numPr>
        <w:jc w:val="both"/>
      </w:pPr>
      <w:r>
        <w:t>hodnotí, v čem je práce přínosem a navrhuje možnosti využití své práce</w:t>
      </w:r>
    </w:p>
    <w:p w:rsidR="00EA1954" w:rsidRDefault="00EA1954" w:rsidP="00474602">
      <w:pPr>
        <w:jc w:val="both"/>
      </w:pPr>
      <w:r w:rsidRPr="00C509A8">
        <w:rPr>
          <w:b/>
        </w:rPr>
        <w:t xml:space="preserve">seznam použité literatury </w:t>
      </w:r>
      <w:r w:rsidR="00ED1173" w:rsidRPr="00C509A8">
        <w:rPr>
          <w:b/>
        </w:rPr>
        <w:t>a pramenů</w:t>
      </w:r>
      <w:r w:rsidR="00ED1173">
        <w:t xml:space="preserve"> </w:t>
      </w:r>
      <w:r w:rsidR="00C509A8">
        <w:t xml:space="preserve">- </w:t>
      </w:r>
      <w:r>
        <w:t>v abecedním uspořádání podle autorů</w:t>
      </w:r>
    </w:p>
    <w:p w:rsidR="00320E4E" w:rsidRDefault="00320E4E" w:rsidP="00474602">
      <w:pPr>
        <w:jc w:val="both"/>
        <w:rPr>
          <w:b/>
        </w:rPr>
      </w:pPr>
      <w:r w:rsidRPr="00320E4E">
        <w:rPr>
          <w:b/>
        </w:rPr>
        <w:t>seznam použitých elektronických zdrojů</w:t>
      </w:r>
    </w:p>
    <w:p w:rsidR="00320E4E" w:rsidRPr="00C97FC4" w:rsidRDefault="00320E4E" w:rsidP="00474602">
      <w:pPr>
        <w:jc w:val="both"/>
      </w:pPr>
      <w:r>
        <w:rPr>
          <w:b/>
        </w:rPr>
        <w:t>seznam příloh</w:t>
      </w:r>
    </w:p>
    <w:p w:rsidR="00C97FC4" w:rsidRPr="00C97FC4" w:rsidRDefault="00C509A8" w:rsidP="00474602">
      <w:pPr>
        <w:jc w:val="both"/>
      </w:pPr>
      <w:r w:rsidRPr="00C509A8">
        <w:rPr>
          <w:b/>
        </w:rPr>
        <w:t>přílohy</w:t>
      </w:r>
      <w:r w:rsidR="0079792A">
        <w:rPr>
          <w:b/>
        </w:rPr>
        <w:t xml:space="preserve"> - </w:t>
      </w:r>
      <w:r w:rsidR="0079792A" w:rsidRPr="0079792A">
        <w:t>r</w:t>
      </w:r>
      <w:r w:rsidR="00C97FC4" w:rsidRPr="00C97FC4">
        <w:t xml:space="preserve">ozměrné obrázky, tabulky, mapy, </w:t>
      </w:r>
      <w:r w:rsidR="00C97FC4">
        <w:t>g</w:t>
      </w:r>
      <w:r w:rsidR="00C97FC4" w:rsidRPr="00C97FC4">
        <w:t>rafy, tiskopisy…</w:t>
      </w:r>
    </w:p>
    <w:p w:rsidR="00267EB7" w:rsidRPr="002A03B1" w:rsidRDefault="00320E4E" w:rsidP="00474602">
      <w:pPr>
        <w:jc w:val="both"/>
        <w:rPr>
          <w:b/>
          <w:sz w:val="28"/>
          <w:szCs w:val="28"/>
        </w:rPr>
      </w:pPr>
      <w:r w:rsidRPr="002A03B1">
        <w:rPr>
          <w:b/>
          <w:sz w:val="28"/>
          <w:szCs w:val="28"/>
        </w:rPr>
        <w:t>C</w:t>
      </w:r>
      <w:r w:rsidR="00267EB7" w:rsidRPr="002A03B1">
        <w:rPr>
          <w:b/>
          <w:sz w:val="28"/>
          <w:szCs w:val="28"/>
        </w:rPr>
        <w:t>. Forma textu</w:t>
      </w:r>
    </w:p>
    <w:p w:rsidR="0024568A" w:rsidRPr="005B1A49" w:rsidRDefault="005B1A49" w:rsidP="00474602">
      <w:pPr>
        <w:jc w:val="both"/>
        <w:rPr>
          <w:b/>
        </w:rPr>
      </w:pPr>
      <w:r w:rsidRPr="005B1A49">
        <w:rPr>
          <w:b/>
        </w:rPr>
        <w:t>f</w:t>
      </w:r>
      <w:r w:rsidR="0024568A" w:rsidRPr="005B1A49">
        <w:rPr>
          <w:b/>
        </w:rPr>
        <w:t>ormální úprava jednotná ve všech kapitolách</w:t>
      </w:r>
    </w:p>
    <w:p w:rsidR="00267EB7" w:rsidRDefault="00267EB7" w:rsidP="00474602">
      <w:pPr>
        <w:jc w:val="both"/>
      </w:pPr>
      <w:r w:rsidRPr="005B1A49">
        <w:rPr>
          <w:b/>
        </w:rPr>
        <w:t>rozsah práce:</w:t>
      </w:r>
      <w:r>
        <w:t xml:space="preserve"> 2</w:t>
      </w:r>
      <w:r w:rsidR="00807368">
        <w:t>5</w:t>
      </w:r>
      <w:r>
        <w:t xml:space="preserve"> – 3</w:t>
      </w:r>
      <w:r w:rsidR="00807368">
        <w:t>5</w:t>
      </w:r>
      <w:r>
        <w:t xml:space="preserve"> stran</w:t>
      </w:r>
    </w:p>
    <w:p w:rsidR="00267EB7" w:rsidRDefault="00267EB7" w:rsidP="00474602">
      <w:pPr>
        <w:jc w:val="both"/>
      </w:pPr>
      <w:r w:rsidRPr="005B1A49">
        <w:rPr>
          <w:b/>
        </w:rPr>
        <w:t>formát papíru:</w:t>
      </w:r>
      <w:r>
        <w:t xml:space="preserve"> A4</w:t>
      </w:r>
      <w:r w:rsidR="003A5B25">
        <w:t xml:space="preserve"> jednostranně</w:t>
      </w:r>
    </w:p>
    <w:p w:rsidR="00984A26" w:rsidRPr="005B1A49" w:rsidRDefault="00984A26" w:rsidP="00474602">
      <w:pPr>
        <w:jc w:val="both"/>
        <w:rPr>
          <w:b/>
        </w:rPr>
      </w:pPr>
      <w:r w:rsidRPr="005B1A49">
        <w:rPr>
          <w:b/>
        </w:rPr>
        <w:t>stránka:</w:t>
      </w:r>
    </w:p>
    <w:p w:rsidR="00984A26" w:rsidRDefault="00984A26" w:rsidP="00474602">
      <w:pPr>
        <w:pStyle w:val="Odstavecseseznamem"/>
        <w:numPr>
          <w:ilvl w:val="0"/>
          <w:numId w:val="3"/>
        </w:numPr>
        <w:jc w:val="both"/>
      </w:pPr>
      <w:r>
        <w:t>horní okraj: 2,5 cm</w:t>
      </w:r>
    </w:p>
    <w:p w:rsidR="00984A26" w:rsidRDefault="00984A26" w:rsidP="00474602">
      <w:pPr>
        <w:pStyle w:val="Odstavecseseznamem"/>
        <w:numPr>
          <w:ilvl w:val="0"/>
          <w:numId w:val="3"/>
        </w:numPr>
        <w:jc w:val="both"/>
      </w:pPr>
      <w:r>
        <w:t xml:space="preserve">dolní okraj: </w:t>
      </w:r>
      <w:r w:rsidR="00807368">
        <w:t>3</w:t>
      </w:r>
      <w:r>
        <w:t>,5 cm</w:t>
      </w:r>
    </w:p>
    <w:p w:rsidR="00984A26" w:rsidRDefault="00984A26" w:rsidP="00474602">
      <w:pPr>
        <w:pStyle w:val="Odstavecseseznamem"/>
        <w:numPr>
          <w:ilvl w:val="0"/>
          <w:numId w:val="3"/>
        </w:numPr>
        <w:jc w:val="both"/>
      </w:pPr>
      <w:r>
        <w:t>levý okraj: 3,5 cm</w:t>
      </w:r>
    </w:p>
    <w:p w:rsidR="00984A26" w:rsidRDefault="00984A26" w:rsidP="00474602">
      <w:pPr>
        <w:pStyle w:val="Odstavecseseznamem"/>
        <w:numPr>
          <w:ilvl w:val="0"/>
          <w:numId w:val="3"/>
        </w:numPr>
        <w:jc w:val="both"/>
      </w:pPr>
      <w:r>
        <w:t>pravý okraj: 2</w:t>
      </w:r>
      <w:r w:rsidR="00807368">
        <w:t>,5</w:t>
      </w:r>
      <w:r>
        <w:t xml:space="preserve"> cm</w:t>
      </w:r>
    </w:p>
    <w:p w:rsidR="00267EB7" w:rsidRDefault="00267EB7" w:rsidP="00474602">
      <w:pPr>
        <w:jc w:val="both"/>
      </w:pPr>
      <w:r w:rsidRPr="005B1A49">
        <w:rPr>
          <w:b/>
        </w:rPr>
        <w:t xml:space="preserve">písmo: </w:t>
      </w:r>
      <w:r w:rsidR="003C13B6">
        <w:t>11-12</w:t>
      </w:r>
      <w:r w:rsidR="00984A26">
        <w:t xml:space="preserve">, </w:t>
      </w:r>
      <w:proofErr w:type="spellStart"/>
      <w:r w:rsidR="00984A26">
        <w:t>Times</w:t>
      </w:r>
      <w:proofErr w:type="spellEnd"/>
      <w:r w:rsidR="00984A26">
        <w:t xml:space="preserve"> New Roman</w:t>
      </w:r>
    </w:p>
    <w:p w:rsidR="00553B12" w:rsidRDefault="00553B12" w:rsidP="00474602">
      <w:pPr>
        <w:jc w:val="both"/>
      </w:pPr>
      <w:r w:rsidRPr="005B1A49">
        <w:rPr>
          <w:b/>
        </w:rPr>
        <w:lastRenderedPageBreak/>
        <w:t>řádkování:</w:t>
      </w:r>
      <w:r>
        <w:t xml:space="preserve"> 1,5</w:t>
      </w:r>
    </w:p>
    <w:p w:rsidR="00984A26" w:rsidRPr="005B1A49" w:rsidRDefault="00267EB7" w:rsidP="00474602">
      <w:pPr>
        <w:jc w:val="both"/>
        <w:rPr>
          <w:b/>
        </w:rPr>
      </w:pPr>
      <w:r w:rsidRPr="005B1A49">
        <w:rPr>
          <w:b/>
        </w:rPr>
        <w:t>nadpis:</w:t>
      </w:r>
    </w:p>
    <w:p w:rsidR="00267EB7" w:rsidRDefault="00267EB7" w:rsidP="00474602">
      <w:pPr>
        <w:pStyle w:val="Odstavecseseznamem"/>
        <w:numPr>
          <w:ilvl w:val="0"/>
          <w:numId w:val="3"/>
        </w:numPr>
        <w:jc w:val="both"/>
      </w:pPr>
      <w:r>
        <w:t>lze zvýraznit velkými písmeny, tučným ti</w:t>
      </w:r>
      <w:r w:rsidR="00984A26">
        <w:t>skem, velikostí, druhem písma,…</w:t>
      </w:r>
    </w:p>
    <w:p w:rsidR="00984A26" w:rsidRDefault="00984A26" w:rsidP="00474602">
      <w:pPr>
        <w:pStyle w:val="Odstavecseseznamem"/>
        <w:numPr>
          <w:ilvl w:val="0"/>
          <w:numId w:val="3"/>
        </w:numPr>
        <w:jc w:val="both"/>
      </w:pPr>
      <w:r>
        <w:t>za nadpisem se nepíše tečka ani dvojtečka</w:t>
      </w:r>
    </w:p>
    <w:p w:rsidR="00984A26" w:rsidRDefault="00984A26" w:rsidP="00474602">
      <w:pPr>
        <w:pStyle w:val="Odstavecseseznamem"/>
        <w:numPr>
          <w:ilvl w:val="0"/>
          <w:numId w:val="3"/>
        </w:numPr>
        <w:jc w:val="both"/>
      </w:pPr>
      <w:r>
        <w:t>zarovnává se vlevo</w:t>
      </w:r>
    </w:p>
    <w:p w:rsidR="00267EB7" w:rsidRDefault="00267EB7" w:rsidP="00474602">
      <w:pPr>
        <w:pStyle w:val="Odstavecseseznamem"/>
        <w:numPr>
          <w:ilvl w:val="0"/>
          <w:numId w:val="3"/>
        </w:numPr>
        <w:jc w:val="both"/>
      </w:pPr>
      <w:r>
        <w:t>podtrhává se pouze text, nikoliv číselné nebo písmenné označení</w:t>
      </w:r>
    </w:p>
    <w:p w:rsidR="00553B12" w:rsidRPr="005B1A49" w:rsidRDefault="00267EB7" w:rsidP="00474602">
      <w:pPr>
        <w:jc w:val="both"/>
        <w:rPr>
          <w:b/>
        </w:rPr>
      </w:pPr>
      <w:r w:rsidRPr="005B1A49">
        <w:rPr>
          <w:b/>
        </w:rPr>
        <w:t>číslování</w:t>
      </w:r>
      <w:r w:rsidR="00ED2D37">
        <w:rPr>
          <w:b/>
        </w:rPr>
        <w:t xml:space="preserve"> stránek</w:t>
      </w:r>
      <w:r w:rsidRPr="005B1A49">
        <w:rPr>
          <w:b/>
        </w:rPr>
        <w:t xml:space="preserve">: </w:t>
      </w:r>
    </w:p>
    <w:p w:rsidR="00553B12" w:rsidRDefault="00267EB7" w:rsidP="00474602">
      <w:pPr>
        <w:pStyle w:val="Odstavecseseznamem"/>
        <w:numPr>
          <w:ilvl w:val="0"/>
          <w:numId w:val="3"/>
        </w:numPr>
        <w:jc w:val="both"/>
      </w:pPr>
      <w:r>
        <w:t>uprostřed</w:t>
      </w:r>
      <w:r w:rsidR="00553B12">
        <w:t xml:space="preserve"> </w:t>
      </w:r>
      <w:r w:rsidR="00ED2D37">
        <w:t>zápatí, prostá číslice</w:t>
      </w:r>
    </w:p>
    <w:p w:rsidR="00ED2D37" w:rsidRDefault="00267EB7" w:rsidP="00474602">
      <w:pPr>
        <w:pStyle w:val="Odstavecseseznamem"/>
        <w:numPr>
          <w:ilvl w:val="0"/>
          <w:numId w:val="3"/>
        </w:numPr>
        <w:jc w:val="both"/>
      </w:pPr>
      <w:r>
        <w:t>titulní strana</w:t>
      </w:r>
      <w:r w:rsidR="00553B12">
        <w:t>, prohlášení, anotace, poděkování nemají číslo, ale počítají</w:t>
      </w:r>
      <w:r w:rsidR="00ED2D37">
        <w:t xml:space="preserve"> se</w:t>
      </w:r>
    </w:p>
    <w:p w:rsidR="00553B12" w:rsidRDefault="00ED2D37" w:rsidP="00474602">
      <w:pPr>
        <w:pStyle w:val="Odstavecseseznamem"/>
        <w:numPr>
          <w:ilvl w:val="0"/>
          <w:numId w:val="3"/>
        </w:numPr>
        <w:jc w:val="both"/>
      </w:pPr>
      <w:r>
        <w:t xml:space="preserve">číslování začíná na straně, kde je </w:t>
      </w:r>
      <w:r w:rsidR="00553B12">
        <w:t>obsah</w:t>
      </w:r>
      <w:r>
        <w:t xml:space="preserve"> (</w:t>
      </w:r>
      <w:r w:rsidR="00553B12">
        <w:t>má</w:t>
      </w:r>
      <w:r w:rsidR="00267EB7">
        <w:t xml:space="preserve"> </w:t>
      </w:r>
      <w:r w:rsidR="00553B12">
        <w:t>číslo stránky 4 nebo 5</w:t>
      </w:r>
      <w:r>
        <w:t>)</w:t>
      </w:r>
    </w:p>
    <w:p w:rsidR="00553B12" w:rsidRDefault="00ED2D37" w:rsidP="00474602">
      <w:pPr>
        <w:pStyle w:val="Odstavecseseznamem"/>
        <w:numPr>
          <w:ilvl w:val="0"/>
          <w:numId w:val="3"/>
        </w:numPr>
        <w:jc w:val="both"/>
      </w:pPr>
      <w:r>
        <w:t xml:space="preserve">stránky s přílohami </w:t>
      </w:r>
      <w:r w:rsidR="00267EB7">
        <w:t>se nečíslují</w:t>
      </w:r>
    </w:p>
    <w:p w:rsidR="001416BB" w:rsidRDefault="001416BB" w:rsidP="00474602">
      <w:pPr>
        <w:jc w:val="both"/>
      </w:pPr>
      <w:r w:rsidRPr="00ED2D37">
        <w:rPr>
          <w:b/>
        </w:rPr>
        <w:t xml:space="preserve">číslování </w:t>
      </w:r>
      <w:r w:rsidR="00ED2D37" w:rsidRPr="00ED2D37">
        <w:rPr>
          <w:b/>
        </w:rPr>
        <w:t>kapitol</w:t>
      </w:r>
      <w:r w:rsidR="00ED2D37">
        <w:t xml:space="preserve"> - </w:t>
      </w:r>
      <w:r>
        <w:t xml:space="preserve">používají </w:t>
      </w:r>
      <w:r w:rsidR="00ED2D37">
        <w:t>se</w:t>
      </w:r>
      <w:r>
        <w:t xml:space="preserve"> arabské číslice, na druhé a dalších úrovních se oddělují tečkou</w:t>
      </w:r>
    </w:p>
    <w:p w:rsidR="003A5B25" w:rsidRPr="005B1A49" w:rsidRDefault="003A5B25" w:rsidP="00474602">
      <w:pPr>
        <w:jc w:val="both"/>
        <w:rPr>
          <w:b/>
        </w:rPr>
      </w:pPr>
      <w:r w:rsidRPr="005B1A49">
        <w:rPr>
          <w:b/>
        </w:rPr>
        <w:t xml:space="preserve">zarovnání </w:t>
      </w:r>
      <w:r w:rsidR="005B1A49" w:rsidRPr="005B1A49">
        <w:rPr>
          <w:b/>
        </w:rPr>
        <w:t>textu</w:t>
      </w:r>
      <w:r w:rsidRPr="005B1A49">
        <w:rPr>
          <w:b/>
        </w:rPr>
        <w:t xml:space="preserve"> do bloku</w:t>
      </w:r>
    </w:p>
    <w:p w:rsidR="002A03B1" w:rsidRDefault="005B1A49" w:rsidP="00474602">
      <w:pPr>
        <w:jc w:val="both"/>
        <w:rPr>
          <w:b/>
        </w:rPr>
      </w:pPr>
      <w:r w:rsidRPr="005B1A49">
        <w:rPr>
          <w:b/>
        </w:rPr>
        <w:t>odstavce</w:t>
      </w:r>
      <w:r w:rsidR="00366055">
        <w:rPr>
          <w:b/>
        </w:rPr>
        <w:t>:</w:t>
      </w:r>
    </w:p>
    <w:p w:rsidR="005B1A49" w:rsidRDefault="005B1A49" w:rsidP="00474602">
      <w:pPr>
        <w:pStyle w:val="Odstavecseseznamem"/>
        <w:numPr>
          <w:ilvl w:val="0"/>
          <w:numId w:val="18"/>
        </w:numPr>
        <w:jc w:val="both"/>
      </w:pPr>
      <w:r>
        <w:t>odlišení provedeme pomocí tabelátoru, popřípadě vynecháním řádky</w:t>
      </w:r>
    </w:p>
    <w:p w:rsidR="002A03B1" w:rsidRDefault="002A03B1" w:rsidP="00474602">
      <w:pPr>
        <w:pStyle w:val="Odstavecseseznamem"/>
        <w:numPr>
          <w:ilvl w:val="0"/>
          <w:numId w:val="18"/>
        </w:numPr>
        <w:jc w:val="both"/>
      </w:pPr>
      <w:r>
        <w:t>první řádek odstavce za nadpisem není odsazen od okraje</w:t>
      </w:r>
    </w:p>
    <w:p w:rsidR="003C13B6" w:rsidRDefault="003A5B25" w:rsidP="00474602">
      <w:pPr>
        <w:jc w:val="both"/>
      </w:pPr>
      <w:bookmarkStart w:id="0" w:name="_GoBack"/>
      <w:bookmarkEnd w:id="0"/>
      <w:r w:rsidRPr="005B1A49">
        <w:rPr>
          <w:b/>
        </w:rPr>
        <w:t>k</w:t>
      </w:r>
      <w:r w:rsidR="00267EB7" w:rsidRPr="005B1A49">
        <w:rPr>
          <w:b/>
        </w:rPr>
        <w:t>romě tištěné formy se práce musí odevzdávat i v elektronické verzi</w:t>
      </w:r>
      <w:r w:rsidR="00267EB7">
        <w:t xml:space="preserve"> ve formě CD-R,</w:t>
      </w:r>
      <w:r w:rsidR="003C13B6">
        <w:t xml:space="preserve"> </w:t>
      </w:r>
      <w:r w:rsidR="00267EB7">
        <w:t>na kterém jso</w:t>
      </w:r>
      <w:r w:rsidR="00553B12">
        <w:t>u soubory JMENO.ppt(x)</w:t>
      </w:r>
    </w:p>
    <w:p w:rsidR="00267EB7" w:rsidRPr="00082B85" w:rsidRDefault="00666EB3" w:rsidP="00474602">
      <w:pPr>
        <w:jc w:val="both"/>
        <w:rPr>
          <w:b/>
          <w:sz w:val="28"/>
          <w:szCs w:val="28"/>
        </w:rPr>
      </w:pPr>
      <w:r w:rsidRPr="00082B85">
        <w:rPr>
          <w:b/>
          <w:sz w:val="28"/>
          <w:szCs w:val="28"/>
        </w:rPr>
        <w:t>D</w:t>
      </w:r>
      <w:r w:rsidR="003C13B6" w:rsidRPr="00082B85">
        <w:rPr>
          <w:b/>
          <w:sz w:val="28"/>
          <w:szCs w:val="28"/>
        </w:rPr>
        <w:t>. Citace</w:t>
      </w:r>
    </w:p>
    <w:p w:rsidR="005E59D6" w:rsidRPr="005E59D6" w:rsidRDefault="005E59D6" w:rsidP="00474602">
      <w:pPr>
        <w:jc w:val="both"/>
      </w:pPr>
      <w:r>
        <w:t xml:space="preserve">podle </w:t>
      </w:r>
      <w:hyperlink r:id="rId5" w:history="1">
        <w:r w:rsidR="00082B85" w:rsidRPr="00066941">
          <w:rPr>
            <w:rStyle w:val="Hypertextovodkaz"/>
          </w:rPr>
          <w:t>www.citace.com</w:t>
        </w:r>
      </w:hyperlink>
      <w:r w:rsidR="00082B85">
        <w:t xml:space="preserve"> </w:t>
      </w:r>
    </w:p>
    <w:p w:rsidR="00666EB3" w:rsidRPr="00082B85" w:rsidRDefault="00666EB3" w:rsidP="00474602">
      <w:pPr>
        <w:jc w:val="both"/>
        <w:rPr>
          <w:b/>
          <w:sz w:val="28"/>
          <w:szCs w:val="28"/>
        </w:rPr>
      </w:pPr>
      <w:r w:rsidRPr="00082B85">
        <w:rPr>
          <w:b/>
          <w:sz w:val="28"/>
          <w:szCs w:val="28"/>
        </w:rPr>
        <w:t>E</w:t>
      </w:r>
      <w:r w:rsidRPr="00082B85">
        <w:rPr>
          <w:b/>
          <w:sz w:val="28"/>
          <w:szCs w:val="28"/>
        </w:rPr>
        <w:t>. Pokyny k vytvoření prezentace k obhajobě závěrečné práce</w:t>
      </w:r>
    </w:p>
    <w:p w:rsidR="00E23DB4" w:rsidRDefault="00E23DB4" w:rsidP="00364F7C">
      <w:pPr>
        <w:pStyle w:val="Odstavecseseznamem"/>
        <w:numPr>
          <w:ilvl w:val="0"/>
          <w:numId w:val="20"/>
        </w:numPr>
        <w:jc w:val="both"/>
      </w:pPr>
      <w:r>
        <w:t>prezentace bude zpracována heslovitě, nikoliv ve formě souvislého textu</w:t>
      </w:r>
    </w:p>
    <w:p w:rsidR="00666EB3" w:rsidRDefault="00666EB3" w:rsidP="00364F7C">
      <w:pPr>
        <w:pStyle w:val="Odstavecseseznamem"/>
        <w:numPr>
          <w:ilvl w:val="0"/>
          <w:numId w:val="20"/>
        </w:numPr>
        <w:jc w:val="both"/>
      </w:pPr>
      <w:r>
        <w:t>snímek</w:t>
      </w:r>
      <w:r w:rsidR="00C73D9A">
        <w:t>: název předmětu, název práce, jméno a příjmení autora, třída</w:t>
      </w:r>
    </w:p>
    <w:p w:rsidR="00666EB3" w:rsidRDefault="00C73D9A" w:rsidP="00364F7C">
      <w:pPr>
        <w:pStyle w:val="Odstavecseseznamem"/>
        <w:numPr>
          <w:ilvl w:val="0"/>
          <w:numId w:val="20"/>
        </w:numPr>
        <w:jc w:val="both"/>
      </w:pPr>
      <w:r>
        <w:t>snímek: cíl a metodika práce</w:t>
      </w:r>
    </w:p>
    <w:p w:rsidR="00C73D9A" w:rsidRDefault="00666EB3" w:rsidP="00364F7C">
      <w:pPr>
        <w:pStyle w:val="Odstavecseseznamem"/>
        <w:numPr>
          <w:ilvl w:val="0"/>
          <w:numId w:val="20"/>
        </w:numPr>
        <w:jc w:val="both"/>
      </w:pPr>
      <w:r>
        <w:t>– max. 15. snímek: obsah práce vhodně rozčleněný na tematické celky</w:t>
      </w:r>
    </w:p>
    <w:p w:rsidR="00666EB3" w:rsidRDefault="00666EB3" w:rsidP="00364F7C">
      <w:pPr>
        <w:pStyle w:val="Odstavecseseznamem"/>
        <w:numPr>
          <w:ilvl w:val="0"/>
          <w:numId w:val="20"/>
        </w:numPr>
        <w:jc w:val="both"/>
      </w:pPr>
      <w:r>
        <w:t>16. snímek: závěrečné shrnutí (přínos práce, shrnutí)</w:t>
      </w:r>
    </w:p>
    <w:p w:rsidR="00666EB3" w:rsidRDefault="00666EB3" w:rsidP="00364F7C">
      <w:pPr>
        <w:pStyle w:val="Odstavecseseznamem"/>
        <w:numPr>
          <w:ilvl w:val="0"/>
          <w:numId w:val="20"/>
        </w:numPr>
        <w:jc w:val="both"/>
      </w:pPr>
      <w:r>
        <w:t>případný 17. snímek a další: obrázky, grafy, tabulky (vhodně tematicky umístit mezi snímky 3. – 17.)</w:t>
      </w:r>
    </w:p>
    <w:p w:rsidR="00666EB3" w:rsidRPr="00082B85" w:rsidRDefault="00666EB3" w:rsidP="00474602">
      <w:pPr>
        <w:jc w:val="both"/>
        <w:rPr>
          <w:b/>
          <w:sz w:val="28"/>
          <w:szCs w:val="28"/>
        </w:rPr>
      </w:pPr>
      <w:r w:rsidRPr="00082B85">
        <w:rPr>
          <w:b/>
          <w:sz w:val="28"/>
          <w:szCs w:val="28"/>
        </w:rPr>
        <w:t xml:space="preserve">F. </w:t>
      </w:r>
      <w:r w:rsidRPr="00082B85">
        <w:rPr>
          <w:b/>
          <w:sz w:val="28"/>
          <w:szCs w:val="28"/>
        </w:rPr>
        <w:t>Obhajoba závěrečné maturitní práce</w:t>
      </w:r>
    </w:p>
    <w:p w:rsidR="00666EB3" w:rsidRDefault="00666EB3" w:rsidP="00474602">
      <w:pPr>
        <w:pStyle w:val="Odstavecseseznamem"/>
        <w:numPr>
          <w:ilvl w:val="0"/>
          <w:numId w:val="17"/>
        </w:numPr>
        <w:jc w:val="both"/>
      </w:pPr>
      <w:r>
        <w:t>k</w:t>
      </w:r>
      <w:r>
        <w:t xml:space="preserve"> obhajobě si žák př</w:t>
      </w:r>
      <w:r>
        <w:t>ipraví prezentaci v PowerPointu</w:t>
      </w:r>
    </w:p>
    <w:p w:rsidR="00666EB3" w:rsidRDefault="00666EB3" w:rsidP="00474602">
      <w:pPr>
        <w:pStyle w:val="Odstavecseseznamem"/>
        <w:numPr>
          <w:ilvl w:val="0"/>
          <w:numId w:val="17"/>
        </w:numPr>
        <w:jc w:val="both"/>
      </w:pPr>
      <w:r>
        <w:t>p</w:t>
      </w:r>
      <w:r>
        <w:t>říprava k obhajobě matur</w:t>
      </w:r>
      <w:r>
        <w:t>itní práce trvá 30 minut</w:t>
      </w:r>
    </w:p>
    <w:p w:rsidR="00666EB3" w:rsidRDefault="00666EB3" w:rsidP="00474602">
      <w:pPr>
        <w:pStyle w:val="Odstavecseseznamem"/>
        <w:numPr>
          <w:ilvl w:val="0"/>
          <w:numId w:val="17"/>
        </w:numPr>
        <w:jc w:val="both"/>
      </w:pPr>
      <w:r>
        <w:t>obhajoba maturitní práce trvá nejdéle 30 minut</w:t>
      </w:r>
      <w:r>
        <w:t xml:space="preserve"> (max. 15 minut vlastní prezentace, 15 minut diskuse nad tématem projektu s maturitní komisí)</w:t>
      </w:r>
    </w:p>
    <w:p w:rsidR="00666EB3" w:rsidRDefault="00666EB3" w:rsidP="00474602">
      <w:pPr>
        <w:pStyle w:val="Odstavecseseznamem"/>
        <w:numPr>
          <w:ilvl w:val="0"/>
          <w:numId w:val="17"/>
        </w:numPr>
        <w:jc w:val="both"/>
      </w:pPr>
      <w:r>
        <w:t>k přípravě budou studentovi předány otázky k danému vypracovanému problému ze strany vedoucího práce a oponenta – student si během přípravy naformuluje vhodné odpovědi</w:t>
      </w:r>
    </w:p>
    <w:p w:rsidR="00666EB3" w:rsidRDefault="00666EB3" w:rsidP="00474602">
      <w:pPr>
        <w:pStyle w:val="Odstavecseseznamem"/>
        <w:numPr>
          <w:ilvl w:val="0"/>
          <w:numId w:val="17"/>
        </w:numPr>
        <w:jc w:val="both"/>
      </w:pPr>
      <w:r>
        <w:t>odpovídat na připravené otázky musí student až po vlastní prezentaci práce – otázky, na které chce slyšet odpověď maturitní komise, zvolí zkoušející</w:t>
      </w:r>
    </w:p>
    <w:p w:rsidR="00666EB3" w:rsidRDefault="00666EB3" w:rsidP="00474602">
      <w:pPr>
        <w:pStyle w:val="Odstavecseseznamem"/>
        <w:numPr>
          <w:ilvl w:val="0"/>
          <w:numId w:val="17"/>
        </w:numPr>
        <w:jc w:val="both"/>
      </w:pPr>
      <w:r>
        <w:t xml:space="preserve">žák hovoří spatra, ale </w:t>
      </w:r>
      <w:r>
        <w:t>může mít v r</w:t>
      </w:r>
      <w:r>
        <w:t>uce písemnou oporu k nahlédnutí</w:t>
      </w:r>
    </w:p>
    <w:p w:rsidR="00666EB3" w:rsidRPr="00082B85" w:rsidRDefault="00666EB3" w:rsidP="00474602">
      <w:pPr>
        <w:jc w:val="both"/>
        <w:rPr>
          <w:b/>
          <w:sz w:val="28"/>
          <w:szCs w:val="28"/>
        </w:rPr>
      </w:pPr>
      <w:r w:rsidRPr="00082B85">
        <w:rPr>
          <w:b/>
          <w:sz w:val="28"/>
          <w:szCs w:val="28"/>
        </w:rPr>
        <w:lastRenderedPageBreak/>
        <w:t>G. Kritéria hodnocení obhajoby maturitní práce</w:t>
      </w:r>
    </w:p>
    <w:p w:rsidR="00666EB3" w:rsidRDefault="00666EB3" w:rsidP="00474602">
      <w:pPr>
        <w:pStyle w:val="Odstavecseseznamem"/>
        <w:numPr>
          <w:ilvl w:val="0"/>
          <w:numId w:val="16"/>
        </w:numPr>
        <w:jc w:val="both"/>
      </w:pPr>
      <w:r>
        <w:t>hodnotí se odborná správnost, slovní projev a reakce na otázky (způsob prezentace), připravenost a logická struktura prezentace</w:t>
      </w:r>
    </w:p>
    <w:p w:rsidR="00666EB3" w:rsidRDefault="00666EB3" w:rsidP="00474602">
      <w:pPr>
        <w:pStyle w:val="Odstavecseseznamem"/>
        <w:numPr>
          <w:ilvl w:val="0"/>
          <w:numId w:val="16"/>
        </w:numPr>
        <w:jc w:val="both"/>
      </w:pPr>
      <w:r>
        <w:t>všechny tři kritéria hodnocení obhajoby maturitní práce mají stejnou váhu při udělení známky</w:t>
      </w:r>
    </w:p>
    <w:p w:rsidR="008D4DF3" w:rsidRDefault="008D4DF3" w:rsidP="00474602">
      <w:pPr>
        <w:pStyle w:val="Odstavecseseznamem"/>
        <w:numPr>
          <w:ilvl w:val="0"/>
          <w:numId w:val="16"/>
        </w:numPr>
        <w:jc w:val="both"/>
      </w:pPr>
      <w:r>
        <w:t>návrh klasifikace podávají vedoucí práce a oponent na základě hodnocení maturitní práce, třetí známka je udělena komisí za obhajobu maturitního projektu</w:t>
      </w:r>
    </w:p>
    <w:p w:rsidR="008D4DF3" w:rsidRDefault="008D4DF3" w:rsidP="00474602">
      <w:pPr>
        <w:pStyle w:val="Odstavecseseznamem"/>
        <w:numPr>
          <w:ilvl w:val="0"/>
          <w:numId w:val="16"/>
        </w:numPr>
        <w:jc w:val="both"/>
      </w:pPr>
      <w:r>
        <w:t>celkové hodnocení maturitní práce bude vytvořeno zprůměrováním těchto tří známek</w:t>
      </w:r>
    </w:p>
    <w:p w:rsidR="008D4DF3" w:rsidRDefault="008D4DF3" w:rsidP="00474602">
      <w:pPr>
        <w:pStyle w:val="Odstavecseseznamem"/>
        <w:numPr>
          <w:ilvl w:val="0"/>
          <w:numId w:val="16"/>
        </w:numPr>
        <w:jc w:val="both"/>
      </w:pPr>
      <w:r>
        <w:t>pokud se prokáže při obhajobě, že student práci nezpracoval samostatně, bude klasifikován nedostatečnou bez ohledu na předchozí známky od vedoucího práce a oponenta</w:t>
      </w:r>
    </w:p>
    <w:p w:rsidR="008D4DF3" w:rsidRDefault="008D4DF3" w:rsidP="00474602">
      <w:pPr>
        <w:pStyle w:val="Odstavecseseznamem"/>
        <w:numPr>
          <w:ilvl w:val="0"/>
          <w:numId w:val="16"/>
        </w:numPr>
        <w:jc w:val="both"/>
      </w:pPr>
      <w:r>
        <w:t>pokud student dostane nedostatečnou za vypracování práce od vedoucího práce i</w:t>
      </w:r>
      <w:r>
        <w:t xml:space="preserve"> oponenta</w:t>
      </w:r>
      <w:r>
        <w:t>, bude i tak připuštěn k obhajobě maturitní práce</w:t>
      </w:r>
    </w:p>
    <w:sectPr w:rsidR="008D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6C"/>
    <w:multiLevelType w:val="hybridMultilevel"/>
    <w:tmpl w:val="68DE7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86B"/>
    <w:multiLevelType w:val="hybridMultilevel"/>
    <w:tmpl w:val="40A8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16E"/>
    <w:multiLevelType w:val="hybridMultilevel"/>
    <w:tmpl w:val="F29CF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3A4"/>
    <w:multiLevelType w:val="hybridMultilevel"/>
    <w:tmpl w:val="9D043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17DD6"/>
    <w:multiLevelType w:val="hybridMultilevel"/>
    <w:tmpl w:val="8D1C0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3C4B"/>
    <w:multiLevelType w:val="hybridMultilevel"/>
    <w:tmpl w:val="7C6A5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05A42"/>
    <w:multiLevelType w:val="hybridMultilevel"/>
    <w:tmpl w:val="9FF03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6114"/>
    <w:multiLevelType w:val="hybridMultilevel"/>
    <w:tmpl w:val="C3DAF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A35F2"/>
    <w:multiLevelType w:val="hybridMultilevel"/>
    <w:tmpl w:val="1402E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B0E14"/>
    <w:multiLevelType w:val="hybridMultilevel"/>
    <w:tmpl w:val="01EAA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01AA0"/>
    <w:multiLevelType w:val="hybridMultilevel"/>
    <w:tmpl w:val="CC8EE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C4F88"/>
    <w:multiLevelType w:val="hybridMultilevel"/>
    <w:tmpl w:val="B8C2A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06B4B"/>
    <w:multiLevelType w:val="hybridMultilevel"/>
    <w:tmpl w:val="FB266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17930"/>
    <w:multiLevelType w:val="hybridMultilevel"/>
    <w:tmpl w:val="7EBEA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97ADE"/>
    <w:multiLevelType w:val="hybridMultilevel"/>
    <w:tmpl w:val="BD669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928B2"/>
    <w:multiLevelType w:val="hybridMultilevel"/>
    <w:tmpl w:val="F19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D5BBC"/>
    <w:multiLevelType w:val="hybridMultilevel"/>
    <w:tmpl w:val="290E4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E15A4"/>
    <w:multiLevelType w:val="hybridMultilevel"/>
    <w:tmpl w:val="65D64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A5AE1"/>
    <w:multiLevelType w:val="hybridMultilevel"/>
    <w:tmpl w:val="742EA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12770"/>
    <w:multiLevelType w:val="hybridMultilevel"/>
    <w:tmpl w:val="6412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B7A76"/>
    <w:multiLevelType w:val="hybridMultilevel"/>
    <w:tmpl w:val="A9887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B7"/>
    <w:rsid w:val="00082B85"/>
    <w:rsid w:val="000B1043"/>
    <w:rsid w:val="00126953"/>
    <w:rsid w:val="001416BB"/>
    <w:rsid w:val="001873C7"/>
    <w:rsid w:val="00221D64"/>
    <w:rsid w:val="0024568A"/>
    <w:rsid w:val="00267EB7"/>
    <w:rsid w:val="002A03B1"/>
    <w:rsid w:val="002A1426"/>
    <w:rsid w:val="00320E4E"/>
    <w:rsid w:val="00364F7C"/>
    <w:rsid w:val="00366055"/>
    <w:rsid w:val="003A5B25"/>
    <w:rsid w:val="003C13B6"/>
    <w:rsid w:val="003F572B"/>
    <w:rsid w:val="00474602"/>
    <w:rsid w:val="00553B12"/>
    <w:rsid w:val="005B1A49"/>
    <w:rsid w:val="005E59D6"/>
    <w:rsid w:val="00652825"/>
    <w:rsid w:val="00666EB3"/>
    <w:rsid w:val="006929E7"/>
    <w:rsid w:val="0079792A"/>
    <w:rsid w:val="007D07BF"/>
    <w:rsid w:val="00807368"/>
    <w:rsid w:val="008D4DF3"/>
    <w:rsid w:val="00984A26"/>
    <w:rsid w:val="00A84861"/>
    <w:rsid w:val="00B22E78"/>
    <w:rsid w:val="00B723C4"/>
    <w:rsid w:val="00C11CEC"/>
    <w:rsid w:val="00C509A8"/>
    <w:rsid w:val="00C73D9A"/>
    <w:rsid w:val="00C82F1C"/>
    <w:rsid w:val="00C97FC4"/>
    <w:rsid w:val="00D622E4"/>
    <w:rsid w:val="00E23DB4"/>
    <w:rsid w:val="00E83B5C"/>
    <w:rsid w:val="00EA1954"/>
    <w:rsid w:val="00EB64C3"/>
    <w:rsid w:val="00ED1173"/>
    <w:rsid w:val="00ED2D37"/>
    <w:rsid w:val="00F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214A-5147-4155-82A5-8D29EA6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E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1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Mgr.Hana Hronková</dc:creator>
  <cp:keywords/>
  <dc:description/>
  <cp:lastModifiedBy>Mgr.Hana Hronková</cp:lastModifiedBy>
  <cp:revision>36</cp:revision>
  <dcterms:created xsi:type="dcterms:W3CDTF">2014-11-24T14:06:00Z</dcterms:created>
  <dcterms:modified xsi:type="dcterms:W3CDTF">2014-11-27T07:46:00Z</dcterms:modified>
</cp:coreProperties>
</file>